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2D" w:rsidRDefault="0061432D"/>
    <w:p w:rsidR="0061432D" w:rsidRPr="004C3034" w:rsidRDefault="0061432D" w:rsidP="004C3034">
      <w:pPr>
        <w:spacing w:after="0"/>
        <w:rPr>
          <w:b/>
        </w:rPr>
      </w:pPr>
      <w:r w:rsidRPr="004C3034">
        <w:rPr>
          <w:b/>
        </w:rPr>
        <w:t>Johns Hopkins SPH</w:t>
      </w:r>
      <w:r w:rsidR="004C3034">
        <w:rPr>
          <w:b/>
        </w:rPr>
        <w:t xml:space="preserve"> </w:t>
      </w:r>
      <w:r w:rsidR="004C3034" w:rsidRPr="004C3034">
        <w:t>(P. Hutchinson</w:t>
      </w:r>
      <w:r w:rsidR="004C3034">
        <w:rPr>
          <w:b/>
        </w:rPr>
        <w:t>)</w:t>
      </w:r>
    </w:p>
    <w:p w:rsidR="00E306BA" w:rsidRPr="004C3034" w:rsidRDefault="007D514B" w:rsidP="004C30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-492981</wp:posOffset>
                </wp:positionH>
                <wp:positionV relativeFrom="paragraph">
                  <wp:posOffset>215900</wp:posOffset>
                </wp:positionV>
                <wp:extent cx="6750658" cy="23854"/>
                <wp:effectExtent l="0" t="0" r="317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658" cy="23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406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17pt" to="49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TLzgEAAOIDAAAOAAAAZHJzL2Uyb0RvYy54bWysU02P0zAQvSPxHyzfadJAyxI13UNXcEFQ&#10;scDd64wbS/7S2DTpv2fsdMMKEBKIi2V7Zt689zze3U7WsDNg1N51fL2qOQMnfa/dqeNfPr99ccNZ&#10;TML1wngHHb9A5Lf75892Y2ih8YM3PSAjEBfbMXR8SCm0VRXlAFbElQ/gKKg8WpHoiKeqRzESujVV&#10;U9fbavTYB/QSYqTbuznI9wVfKZDpo1IREjMdJ26prFjWh7xW+51oTyjCoOWVhvgHFlZoR00XqDuR&#10;BPuG+hcoqyX66FVaSW8rr5SWUDSQmnX9k5r7QQQoWsicGBab4v+DlR/OR2S673jDmROWnug+odCn&#10;IbGDd44M9Mia7NMYYkvpB3fE6ymGI2bRk0LLlNHhK41AsYGEsam4fFlchikxSZfb15t6u6G5kBRr&#10;Xt5sXmX0aobJcAFjegfesrzpuNEumyBacX4f05z6mJKvjWMj9X1Tb8pzVpnnzKzs0sXAnPYJFCkl&#10;BjPHMmNwMMjOgqZDSAkura9cjKPsXKa0MUthXXj8sfCan0uhzN/fFC8VpbN3aSm22nn8Xfc0PVJW&#10;cz5Z+UR33j74/lLerARokIrb16HPk/r0XMp/fM39dwAAAP//AwBQSwMEFAAGAAgAAAAhADbht4Df&#10;AAAACQEAAA8AAABkcnMvZG93bnJldi54bWxMj8tOwzAQRfdI/IM1SOxah0eTEOJUiD5YsKLwAW48&#10;JFHtcYidNvTrGVawnJmjO+eWy8lZccQhdJ4U3MwTEEi1Nx01Cj7eN7McRIiajLaeUME3BlhWlxel&#10;Low/0Rsed7ERHEKh0AraGPtCylC36HSY+x6Jb59+cDryODTSDPrE4c7K2yRJpdMd8YdW9/jcYn3Y&#10;jU7BOsmkfemaVXrYfK23Z7l63Y5npa6vpqdHEBGn+AfDrz6rQ8VOez+SCcIqmGVZyqiCu3vuxMBD&#10;vliA2PMiy0FWpfzfoPoBAAD//wMAUEsBAi0AFAAGAAgAAAAhALaDOJL+AAAA4QEAABMAAAAAAAAA&#10;AAAAAAAAAAAAAFtDb250ZW50X1R5cGVzXS54bWxQSwECLQAUAAYACAAAACEAOP0h/9YAAACUAQAA&#10;CwAAAAAAAAAAAAAAAAAvAQAAX3JlbHMvLnJlbHNQSwECLQAUAAYACAAAACEA1yCUy84BAADiAwAA&#10;DgAAAAAAAAAAAAAAAAAuAgAAZHJzL2Uyb0RvYy54bWxQSwECLQAUAAYACAAAACEANuG3gN8AAAAJ&#10;AQAADwAAAAAAAAAAAAAAAAAoBAAAZHJzL2Rvd25yZXYueG1sUEsFBgAAAAAEAAQA8wAAADQFAAAA&#10;AA==&#10;" strokecolor="#5b9bd5 [3204]" strokeweight="1.5pt">
                <v:stroke joinstyle="miter"/>
              </v:line>
            </w:pict>
          </mc:Fallback>
        </mc:AlternateContent>
      </w:r>
      <w:r w:rsidR="0061432D" w:rsidRPr="004C3034">
        <w:rPr>
          <w:b/>
        </w:rPr>
        <w:t>CURRICULUM VITAE (more information in Appendix B)</w:t>
      </w:r>
    </w:p>
    <w:p w:rsidR="0061432D" w:rsidRDefault="0061432D" w:rsidP="0061432D"/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PERSONAL DATA</w:t>
      </w:r>
    </w:p>
    <w:p w:rsidR="0061432D" w:rsidRDefault="0061432D" w:rsidP="0061432D">
      <w:pPr>
        <w:spacing w:after="0"/>
        <w:ind w:left="1080"/>
      </w:pPr>
      <w:r>
        <w:t>Home Address (optional)</w:t>
      </w:r>
    </w:p>
    <w:p w:rsidR="0061432D" w:rsidRDefault="0061432D" w:rsidP="0061432D">
      <w:pPr>
        <w:spacing w:after="0"/>
        <w:ind w:left="1080"/>
      </w:pPr>
      <w:r>
        <w:t>Business Address, Phone, FAX &amp; E-mail</w:t>
      </w:r>
    </w:p>
    <w:p w:rsidR="0061432D" w:rsidRDefault="0061432D" w:rsidP="0061432D">
      <w:pPr>
        <w:spacing w:after="0"/>
        <w:ind w:left="108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EDUCATION AND TRAINING</w:t>
      </w:r>
      <w:r w:rsidR="00141C89">
        <w:rPr>
          <w:b/>
        </w:rPr>
        <w:t xml:space="preserve"> </w:t>
      </w:r>
    </w:p>
    <w:p w:rsidR="0061432D" w:rsidRDefault="0061432D" w:rsidP="0061432D">
      <w:pPr>
        <w:spacing w:after="0"/>
        <w:ind w:left="1080"/>
      </w:pPr>
      <w:r>
        <w:t>Degree/Year Institution and Field</w:t>
      </w:r>
    </w:p>
    <w:p w:rsidR="0061432D" w:rsidRDefault="0061432D" w:rsidP="0061432D">
      <w:pPr>
        <w:spacing w:after="0"/>
        <w:ind w:left="1080"/>
      </w:pPr>
      <w:r>
        <w:t>Postdoctoral Training</w:t>
      </w:r>
    </w:p>
    <w:p w:rsidR="0061432D" w:rsidRDefault="0061432D" w:rsidP="0061432D">
      <w:pPr>
        <w:spacing w:after="0"/>
        <w:ind w:left="1080"/>
      </w:pPr>
      <w:r>
        <w:t>Medical or Other Licensure</w:t>
      </w:r>
    </w:p>
    <w:p w:rsidR="0061432D" w:rsidRDefault="0061432D" w:rsidP="0061432D">
      <w:pPr>
        <w:spacing w:after="0"/>
        <w:ind w:left="1080"/>
      </w:pPr>
      <w:r>
        <w:t>Medical Board or Other Certification</w:t>
      </w:r>
    </w:p>
    <w:p w:rsidR="0061432D" w:rsidRDefault="0061432D" w:rsidP="0061432D">
      <w:pPr>
        <w:spacing w:after="0"/>
        <w:ind w:left="108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PROFESSIONAL EXPERIENCE</w:t>
      </w:r>
    </w:p>
    <w:p w:rsidR="0061432D" w:rsidRDefault="0061432D" w:rsidP="0061432D">
      <w:pPr>
        <w:spacing w:after="0"/>
        <w:ind w:left="1080"/>
      </w:pPr>
      <w:r>
        <w:t>Position, Dates and Institution beginning with Current Faculty Position</w:t>
      </w:r>
    </w:p>
    <w:p w:rsidR="0061432D" w:rsidRDefault="0061432D" w:rsidP="0061432D">
      <w:pPr>
        <w:spacing w:after="0"/>
        <w:ind w:left="1080"/>
      </w:pPr>
      <w:r>
        <w:t>Principal Responsibilities</w:t>
      </w:r>
    </w:p>
    <w:p w:rsidR="0061432D" w:rsidRDefault="0061432D" w:rsidP="007E4CB0">
      <w:pPr>
        <w:spacing w:after="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HONORS AND AWARDS</w:t>
      </w:r>
    </w:p>
    <w:p w:rsidR="0061432D" w:rsidRDefault="0061432D" w:rsidP="0061432D">
      <w:pPr>
        <w:spacing w:after="0"/>
        <w:ind w:left="1080"/>
      </w:pPr>
      <w:r>
        <w:t xml:space="preserve"> Honors</w:t>
      </w:r>
    </w:p>
    <w:p w:rsidR="0061432D" w:rsidRDefault="0061432D" w:rsidP="0061432D">
      <w:pPr>
        <w:spacing w:after="0"/>
        <w:ind w:left="1080"/>
      </w:pPr>
      <w:r>
        <w:t xml:space="preserve"> Awards</w:t>
      </w:r>
    </w:p>
    <w:p w:rsidR="0061432D" w:rsidRDefault="0061432D" w:rsidP="0061432D">
      <w:pPr>
        <w:spacing w:after="0"/>
        <w:ind w:left="1080"/>
      </w:pPr>
      <w:r>
        <w:t xml:space="preserve"> Named Lectureships</w:t>
      </w:r>
    </w:p>
    <w:p w:rsidR="0061432D" w:rsidRDefault="0061432D" w:rsidP="0061432D">
      <w:pPr>
        <w:spacing w:after="0"/>
        <w:ind w:left="108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PUBLICATIONS (list separately)</w:t>
      </w:r>
    </w:p>
    <w:p w:rsidR="0061432D" w:rsidRDefault="0061432D" w:rsidP="0061432D">
      <w:pPr>
        <w:spacing w:after="0"/>
        <w:ind w:left="1080"/>
      </w:pPr>
      <w:r>
        <w:t xml:space="preserve"> Journal Articles (signifies peer review)</w:t>
      </w:r>
    </w:p>
    <w:p w:rsidR="0061432D" w:rsidRDefault="0061432D" w:rsidP="0061432D">
      <w:pPr>
        <w:spacing w:after="0"/>
        <w:ind w:left="1080"/>
      </w:pPr>
      <w:r>
        <w:t xml:space="preserve"> Books or Monographs</w:t>
      </w:r>
    </w:p>
    <w:p w:rsidR="0061432D" w:rsidRDefault="0061432D" w:rsidP="0061432D">
      <w:pPr>
        <w:spacing w:after="0"/>
        <w:ind w:left="1080"/>
      </w:pPr>
      <w:r>
        <w:t xml:space="preserve"> Articles and Editorials not peer reviewed</w:t>
      </w:r>
    </w:p>
    <w:p w:rsidR="0061432D" w:rsidRDefault="0061432D" w:rsidP="0061432D">
      <w:pPr>
        <w:spacing w:after="0"/>
        <w:ind w:left="1080"/>
      </w:pPr>
      <w:r>
        <w:t xml:space="preserve"> Chapters</w:t>
      </w:r>
    </w:p>
    <w:p w:rsidR="00141C89" w:rsidRDefault="0061432D" w:rsidP="007E4CB0">
      <w:pPr>
        <w:spacing w:after="0"/>
        <w:ind w:left="1080"/>
      </w:pPr>
      <w:r>
        <w:t xml:space="preserve"> Other</w:t>
      </w:r>
    </w:p>
    <w:p w:rsidR="004C3034" w:rsidRDefault="004C3034" w:rsidP="004C3034">
      <w:pPr>
        <w:spacing w:after="0"/>
      </w:pPr>
    </w:p>
    <w:p w:rsidR="004C3034" w:rsidRPr="004C3034" w:rsidRDefault="004C3034" w:rsidP="004C303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C3034">
        <w:rPr>
          <w:b/>
        </w:rPr>
        <w:t>PRESENTATIONS</w:t>
      </w:r>
    </w:p>
    <w:p w:rsidR="004C3034" w:rsidRDefault="004C3034" w:rsidP="004C3034">
      <w:pPr>
        <w:pStyle w:val="ListParagraph"/>
        <w:spacing w:after="0"/>
        <w:ind w:left="1080"/>
      </w:pPr>
      <w:r w:rsidRPr="004C3034">
        <w:t>Invited Seminars</w:t>
      </w:r>
    </w:p>
    <w:p w:rsidR="004C3034" w:rsidRDefault="004C3034" w:rsidP="004C3034">
      <w:pPr>
        <w:spacing w:after="0"/>
      </w:pPr>
      <w:r>
        <w:t xml:space="preserve"> </w:t>
      </w:r>
      <w:r>
        <w:tab/>
        <w:t xml:space="preserve">       Scientific/Professional Meetings</w:t>
      </w:r>
    </w:p>
    <w:p w:rsidR="007E4CB0" w:rsidRDefault="007E4CB0" w:rsidP="004C3034">
      <w:pPr>
        <w:spacing w:after="0"/>
      </w:pPr>
      <w:r>
        <w:tab/>
        <w:t xml:space="preserve">        Continuing Education</w:t>
      </w:r>
    </w:p>
    <w:p w:rsidR="0061432D" w:rsidRDefault="0061432D" w:rsidP="0061432D">
      <w:pPr>
        <w:spacing w:after="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TEACHING</w:t>
      </w:r>
    </w:p>
    <w:p w:rsidR="0061432D" w:rsidRDefault="0061432D" w:rsidP="0061432D">
      <w:pPr>
        <w:spacing w:after="0"/>
        <w:ind w:left="1080"/>
      </w:pPr>
      <w:r>
        <w:t xml:space="preserve"> Advisees (Name, Degree and Dates, Thesis Title (if applicable)</w:t>
      </w:r>
    </w:p>
    <w:p w:rsidR="0061432D" w:rsidRDefault="0061432D" w:rsidP="0061432D">
      <w:pPr>
        <w:spacing w:after="0"/>
        <w:ind w:left="1080"/>
      </w:pPr>
      <w:r>
        <w:t xml:space="preserve"> Classroom Instruction (Title, Course Enrollment (if Principal Instructor)</w:t>
      </w:r>
    </w:p>
    <w:p w:rsidR="0061432D" w:rsidRDefault="0061432D" w:rsidP="0061432D">
      <w:pPr>
        <w:spacing w:after="0"/>
        <w:ind w:left="1080"/>
      </w:pPr>
      <w:r>
        <w:t xml:space="preserve"> Other Significant Teaching</w:t>
      </w:r>
    </w:p>
    <w:p w:rsidR="004C3034" w:rsidRDefault="004C3034" w:rsidP="0061432D">
      <w:pPr>
        <w:spacing w:after="0"/>
        <w:ind w:left="1080"/>
      </w:pPr>
      <w:r>
        <w:t>Development of Curriculum, Courses or Teaching Materials</w:t>
      </w:r>
    </w:p>
    <w:p w:rsidR="0061432D" w:rsidRDefault="0061432D" w:rsidP="0061432D">
      <w:pPr>
        <w:spacing w:after="0"/>
        <w:ind w:left="1080"/>
      </w:pPr>
    </w:p>
    <w:p w:rsidR="007E4CB0" w:rsidRDefault="007E4CB0" w:rsidP="0061432D">
      <w:pPr>
        <w:spacing w:after="0"/>
        <w:ind w:left="1080"/>
      </w:pPr>
    </w:p>
    <w:p w:rsidR="007E4CB0" w:rsidRDefault="007E4CB0" w:rsidP="0061432D">
      <w:pPr>
        <w:spacing w:after="0"/>
        <w:ind w:left="1080"/>
      </w:pPr>
    </w:p>
    <w:p w:rsidR="007E4CB0" w:rsidRDefault="007E4CB0" w:rsidP="0061432D">
      <w:pPr>
        <w:spacing w:after="0"/>
        <w:ind w:left="1080"/>
      </w:pPr>
    </w:p>
    <w:p w:rsidR="0061432D" w:rsidRPr="0061432D" w:rsidRDefault="0061432D" w:rsidP="0061432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RESEARCH GRANT PARTICIPATION</w:t>
      </w:r>
    </w:p>
    <w:p w:rsidR="0061432D" w:rsidRDefault="0061432D" w:rsidP="004C3034">
      <w:pPr>
        <w:spacing w:after="0"/>
        <w:ind w:left="1080"/>
      </w:pPr>
      <w:r>
        <w:t xml:space="preserve"> Title of Grant, Dates and Sponsoring Agency, Principal Investigator and Funding Level</w:t>
      </w:r>
    </w:p>
    <w:p w:rsidR="0061432D" w:rsidRDefault="0061432D" w:rsidP="004C3034">
      <w:pPr>
        <w:spacing w:after="0"/>
        <w:ind w:left="1080"/>
      </w:pPr>
      <w:r>
        <w:t xml:space="preserve"> Main Grant</w:t>
      </w:r>
      <w:r w:rsidR="004C3034">
        <w:t xml:space="preserve"> Objective, </w:t>
      </w:r>
      <w:r>
        <w:t>Principal Responsibilities of Individual</w:t>
      </w:r>
    </w:p>
    <w:p w:rsidR="0061432D" w:rsidRDefault="0061432D" w:rsidP="004C3034">
      <w:pPr>
        <w:spacing w:after="0"/>
        <w:ind w:left="1080"/>
      </w:pPr>
      <w:r>
        <w:t xml:space="preserve"> University</w:t>
      </w:r>
    </w:p>
    <w:p w:rsidR="007E4CB0" w:rsidRDefault="007E4CB0" w:rsidP="004C3034">
      <w:pPr>
        <w:spacing w:after="0"/>
        <w:ind w:left="1080"/>
      </w:pPr>
    </w:p>
    <w:p w:rsidR="007E4CB0" w:rsidRPr="0061432D" w:rsidRDefault="007E4CB0" w:rsidP="007E4CB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PROFESSIONAL ACTIVITIES</w:t>
      </w:r>
    </w:p>
    <w:p w:rsidR="007E4CB0" w:rsidRDefault="007E4CB0" w:rsidP="007E4CB0">
      <w:pPr>
        <w:spacing w:after="0"/>
        <w:ind w:left="1080"/>
      </w:pPr>
      <w:r>
        <w:t>Society Membership and Leadership</w:t>
      </w:r>
    </w:p>
    <w:p w:rsidR="007E4CB0" w:rsidRDefault="007E4CB0" w:rsidP="007E4CB0">
      <w:pPr>
        <w:spacing w:after="0"/>
        <w:ind w:left="1080"/>
      </w:pPr>
      <w:r>
        <w:t xml:space="preserve"> Participation on Advisory Panels</w:t>
      </w:r>
    </w:p>
    <w:p w:rsidR="007E4CB0" w:rsidRDefault="007E4CB0" w:rsidP="007E4CB0">
      <w:pPr>
        <w:spacing w:after="0"/>
        <w:ind w:left="1080"/>
      </w:pPr>
      <w:r>
        <w:t xml:space="preserve"> Program or Project Development</w:t>
      </w:r>
    </w:p>
    <w:p w:rsidR="007E4CB0" w:rsidRDefault="007E4CB0" w:rsidP="007E4CB0">
      <w:pPr>
        <w:spacing w:after="0"/>
        <w:ind w:left="1080"/>
      </w:pPr>
      <w:r>
        <w:t xml:space="preserve"> Consultations</w:t>
      </w:r>
    </w:p>
    <w:p w:rsidR="007E4CB0" w:rsidRDefault="007E4CB0" w:rsidP="007E4CB0">
      <w:pPr>
        <w:spacing w:after="0"/>
      </w:pPr>
    </w:p>
    <w:p w:rsidR="007E4CB0" w:rsidRPr="0061432D" w:rsidRDefault="007E4CB0" w:rsidP="007E4CB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1432D">
        <w:rPr>
          <w:b/>
        </w:rPr>
        <w:t>EDITORIAL ACTIVITIES</w:t>
      </w:r>
    </w:p>
    <w:p w:rsidR="007E4CB0" w:rsidRDefault="007E4CB0" w:rsidP="007E4CB0">
      <w:pPr>
        <w:spacing w:after="0"/>
        <w:ind w:left="1080"/>
      </w:pPr>
      <w:r>
        <w:t xml:space="preserve"> Peer Review Activities</w:t>
      </w:r>
    </w:p>
    <w:p w:rsidR="007E4CB0" w:rsidRDefault="007E4CB0" w:rsidP="007E4CB0">
      <w:pPr>
        <w:spacing w:after="0"/>
        <w:ind w:left="1080"/>
      </w:pPr>
      <w:r>
        <w:t xml:space="preserve"> Editorial Board Membership</w:t>
      </w:r>
    </w:p>
    <w:p w:rsidR="007E4CB0" w:rsidRDefault="007E4CB0" w:rsidP="007E4CB0">
      <w:pPr>
        <w:spacing w:after="0"/>
        <w:ind w:left="1080"/>
      </w:pPr>
      <w:r>
        <w:t xml:space="preserve"> Ad Hoc Review of Proposals</w:t>
      </w:r>
    </w:p>
    <w:p w:rsidR="004C3034" w:rsidRDefault="004C3034" w:rsidP="004C3034">
      <w:pPr>
        <w:spacing w:after="0"/>
      </w:pPr>
    </w:p>
    <w:p w:rsidR="004C3034" w:rsidRPr="004C3034" w:rsidRDefault="004C3034" w:rsidP="004C303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C3034">
        <w:rPr>
          <w:b/>
        </w:rPr>
        <w:t>ACADEMIC SERVICE</w:t>
      </w:r>
    </w:p>
    <w:p w:rsidR="004C3034" w:rsidRDefault="004C3034" w:rsidP="004C3034">
      <w:pPr>
        <w:spacing w:after="0"/>
      </w:pPr>
      <w:r>
        <w:t xml:space="preserve"> </w:t>
      </w:r>
      <w:r>
        <w:tab/>
        <w:t xml:space="preserve">       Division and/or Department</w:t>
      </w:r>
    </w:p>
    <w:p w:rsidR="004C3034" w:rsidRDefault="004C3034" w:rsidP="004C3034">
      <w:pPr>
        <w:spacing w:after="0"/>
      </w:pPr>
      <w:r>
        <w:t xml:space="preserve"> </w:t>
      </w:r>
      <w:r>
        <w:tab/>
        <w:t xml:space="preserve">       School</w:t>
      </w:r>
    </w:p>
    <w:p w:rsidR="004C3034" w:rsidRDefault="004C3034" w:rsidP="004C3034">
      <w:pPr>
        <w:spacing w:after="0"/>
        <w:ind w:firstLine="720"/>
      </w:pPr>
      <w:r>
        <w:t xml:space="preserve">       University</w:t>
      </w:r>
    </w:p>
    <w:p w:rsidR="007E4CB0" w:rsidRDefault="007E4CB0" w:rsidP="004C3034">
      <w:pPr>
        <w:spacing w:after="0"/>
        <w:ind w:firstLine="720"/>
      </w:pPr>
      <w:r>
        <w:t xml:space="preserve">       </w:t>
      </w:r>
      <w:bookmarkStart w:id="0" w:name="_GoBack"/>
      <w:bookmarkEnd w:id="0"/>
      <w:r>
        <w:t>Community</w:t>
      </w:r>
    </w:p>
    <w:p w:rsidR="004C3034" w:rsidRDefault="004C3034" w:rsidP="004C3034">
      <w:pPr>
        <w:spacing w:after="0"/>
        <w:ind w:firstLine="720"/>
      </w:pPr>
    </w:p>
    <w:p w:rsidR="004C3034" w:rsidRPr="004C3034" w:rsidRDefault="004C3034" w:rsidP="004C303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C3034">
        <w:rPr>
          <w:b/>
        </w:rPr>
        <w:t>ADDITIONAL INFORMATION</w:t>
      </w:r>
    </w:p>
    <w:p w:rsidR="004C3034" w:rsidRDefault="004C3034" w:rsidP="004C3034">
      <w:pPr>
        <w:spacing w:after="0"/>
        <w:ind w:left="1065"/>
      </w:pPr>
      <w:r>
        <w:t>Personal statement of research and research objectives (or area of emphasis- teaching, clinical)</w:t>
      </w:r>
    </w:p>
    <w:p w:rsidR="004C3034" w:rsidRDefault="000E6A3A" w:rsidP="004C3034">
      <w:pPr>
        <w:spacing w:after="0"/>
        <w:ind w:left="1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-389615</wp:posOffset>
                </wp:positionH>
                <wp:positionV relativeFrom="paragraph">
                  <wp:posOffset>183322</wp:posOffset>
                </wp:positionV>
                <wp:extent cx="6392849" cy="7951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84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FE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4.45pt" to="47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vXxQEAANcDAAAOAAAAZHJzL2Uyb0RvYy54bWysU8tu2zAQvBfIPxC815LdNokFyzk4SC9F&#10;azTJBzDU0iLAF5asJf99l7StBGmBokEuFMndmZ1ZrlY3ozVsDxi1dy2fz2rOwEnfabdr+ePD3cdr&#10;zmISrhPGO2j5ASK/WV98WA2hgYXvvekAGZG42Ayh5X1KoamqKHuwIs58AEdB5dGKREfcVR2Kgdit&#10;qRZ1fVkNHruAXkKMdHt7DPJ14VcKZPqhVITETMtJWyorlvUpr9V6JZoditBreZIh3qDCCu2o6ER1&#10;K5Jgv1D/QWW1RB+9SjPpbeWV0hKKB3Izr1+5ue9FgOKFmhPD1Kb4frTy+36LTHf0dpw5YemJ7hMK&#10;vesT23jnqIEe2Tz3aQixofSN2+LpFMMWs+lRoc1fssPG0tvD1FsYE5N0eflpubj+vORMUuxq+aVQ&#10;Vs/YgDF9BW9Z3rTcaJedi0bsv8VE9Sj1nJKvjWMDaV5c1eUNqyzuKKfs0sHAMe0nKLJHAuaFrgwW&#10;bAyyvaCREFKCS2ctxlF2hiltzASs/w085WcolKH7H/CEKJW9SxPYaufxb9XTeJasjvnUnxe+8/bJ&#10;d4fyUCVA01NaeJr0PJ4vzwX+/D+ufwMAAP//AwBQSwMEFAAGAAgAAAAhAKs78h3hAAAACQEAAA8A&#10;AABkcnMvZG93bnJldi54bWxMj91OwkAQhe9NfIfNmHgHWwoSWjslhPgTRYKiDzB0h7ahu9t0l1Lf&#10;3vVKLyfnyznfZMtBN6LnztXWIEzGEQg2hVW1KRG+Ph9HCxDOk1HUWMMI3+xgmV9fZZQqezEf3O99&#10;KUKJcSkhVN63qZSuqFiTG9uWTciOttPkw9mVUnV0CeW6kXEUzaWm2oSFilpeV1yc9meNsF49PG1f&#10;+JlOG0reN69VXx7fdoi3N8PqHoTnwf/B8Ksf1CEPTgd7NsqJBmE0n8wCihAvEhABSGZ3UxAHhGkU&#10;g8wz+f+D/AcAAP//AwBQSwECLQAUAAYACAAAACEAtoM4kv4AAADhAQAAEwAAAAAAAAAAAAAAAAAA&#10;AAAAW0NvbnRlbnRfVHlwZXNdLnhtbFBLAQItABQABgAIAAAAIQA4/SH/1gAAAJQBAAALAAAAAAAA&#10;AAAAAAAAAC8BAABfcmVscy8ucmVsc1BLAQItABQABgAIAAAAIQCOkkvXxQEAANcDAAAOAAAAAAAA&#10;AAAAAAAAAC4CAABkcnMvZTJvRG9jLnhtbFBLAQItABQABgAIAAAAIQCrO/Id4QAAAAkBAAAPAAAA&#10;AAAAAAAAAAAAAB8EAABkcnMvZG93bnJldi54bWxQSwUGAAAAAAQABADzAAAALQUAAAAA&#10;" strokecolor="#5b9bd5 [3204]" strokeweight="1pt">
                <v:stroke joinstyle="miter"/>
              </v:line>
            </w:pict>
          </mc:Fallback>
        </mc:AlternateContent>
      </w:r>
    </w:p>
    <w:p w:rsidR="004C3034" w:rsidRDefault="004C3034" w:rsidP="004C3034">
      <w:pPr>
        <w:spacing w:after="0"/>
        <w:ind w:left="1065"/>
      </w:pPr>
    </w:p>
    <w:p w:rsidR="004C3034" w:rsidRPr="000E6A3A" w:rsidRDefault="004C3034" w:rsidP="000E6A3A">
      <w:pPr>
        <w:spacing w:after="0"/>
        <w:rPr>
          <w:b/>
        </w:rPr>
      </w:pPr>
      <w:r w:rsidRPr="000E6A3A">
        <w:rPr>
          <w:b/>
        </w:rPr>
        <w:t>Web Resources for CV Writing</w:t>
      </w:r>
    </w:p>
    <w:p w:rsidR="004C3034" w:rsidRDefault="004C3034" w:rsidP="004C3034">
      <w:pPr>
        <w:spacing w:after="0"/>
        <w:ind w:left="1065"/>
      </w:pPr>
      <w:r>
        <w:t>• The Basics of Science CV’s (Chronicle of Higher Education)</w:t>
      </w:r>
    </w:p>
    <w:p w:rsidR="004C3034" w:rsidRDefault="004C3034" w:rsidP="004C3034">
      <w:pPr>
        <w:spacing w:after="0"/>
        <w:ind w:left="1065"/>
      </w:pPr>
      <w:r>
        <w:t xml:space="preserve">– </w:t>
      </w:r>
      <w:hyperlink r:id="rId5" w:history="1">
        <w:r w:rsidR="000E6A3A" w:rsidRPr="00DD0DE3">
          <w:rPr>
            <w:rStyle w:val="Hyperlink"/>
          </w:rPr>
          <w:t>http://chronicle.com/article/The-Basics-of-Science-CV-s/46275</w:t>
        </w:r>
      </w:hyperlink>
      <w:r w:rsidR="000E6A3A">
        <w:t xml:space="preserve"> </w:t>
      </w:r>
    </w:p>
    <w:p w:rsidR="004C3034" w:rsidRDefault="004C3034" w:rsidP="004C3034">
      <w:pPr>
        <w:spacing w:after="0"/>
        <w:ind w:left="1065"/>
      </w:pPr>
      <w:r>
        <w:t>• How to Write a Statement of Teaching Philosophy (Chronicle of Higher</w:t>
      </w:r>
    </w:p>
    <w:p w:rsidR="004C3034" w:rsidRDefault="004C3034" w:rsidP="004C3034">
      <w:pPr>
        <w:spacing w:after="0"/>
        <w:ind w:left="1065"/>
      </w:pPr>
      <w:r>
        <w:t>Education)</w:t>
      </w:r>
    </w:p>
    <w:p w:rsidR="004C3034" w:rsidRDefault="004C3034" w:rsidP="004C3034">
      <w:pPr>
        <w:spacing w:after="0"/>
        <w:ind w:left="1065"/>
      </w:pPr>
      <w:r>
        <w:t xml:space="preserve">– </w:t>
      </w:r>
      <w:hyperlink r:id="rId6" w:history="1">
        <w:r w:rsidR="000E6A3A" w:rsidRPr="00DD0DE3">
          <w:rPr>
            <w:rStyle w:val="Hyperlink"/>
          </w:rPr>
          <w:t>http://chronicle.com/article/How-to-Write-a-Statement-of/45133/</w:t>
        </w:r>
      </w:hyperlink>
      <w:r w:rsidR="000E6A3A">
        <w:t xml:space="preserve"> </w:t>
      </w:r>
    </w:p>
    <w:p w:rsidR="004C3034" w:rsidRDefault="004C3034" w:rsidP="004C3034">
      <w:pPr>
        <w:spacing w:after="0"/>
        <w:ind w:left="1065"/>
      </w:pPr>
      <w:r>
        <w:t>• AAAS Science Careers Magazine (ScienceCareers.org)</w:t>
      </w:r>
    </w:p>
    <w:p w:rsidR="004C3034" w:rsidRDefault="004C3034" w:rsidP="004C3034">
      <w:pPr>
        <w:spacing w:after="0"/>
        <w:ind w:left="1065"/>
      </w:pPr>
      <w:r>
        <w:t xml:space="preserve">– </w:t>
      </w:r>
      <w:hyperlink r:id="rId7" w:history="1">
        <w:r w:rsidR="000E6A3A" w:rsidRPr="00DD0DE3">
          <w:rPr>
            <w:rStyle w:val="Hyperlink"/>
          </w:rPr>
          <w:t>http://sciencecareers.sciencemag.org/career_magazine</w:t>
        </w:r>
      </w:hyperlink>
      <w:r w:rsidR="000E6A3A">
        <w:t xml:space="preserve"> </w:t>
      </w:r>
    </w:p>
    <w:p w:rsidR="004C3034" w:rsidRDefault="004C3034" w:rsidP="004C3034">
      <w:pPr>
        <w:spacing w:after="0"/>
        <w:ind w:left="1065"/>
      </w:pPr>
      <w:r>
        <w:t xml:space="preserve">• How to </w:t>
      </w:r>
      <w:proofErr w:type="gramStart"/>
      <w:r>
        <w:t>Craft</w:t>
      </w:r>
      <w:proofErr w:type="gramEnd"/>
      <w:r>
        <w:t xml:space="preserve"> a Winning Resume and CV (ScienceCareers.org):</w:t>
      </w:r>
    </w:p>
    <w:p w:rsidR="004C3034" w:rsidRDefault="004C3034" w:rsidP="004C3034">
      <w:pPr>
        <w:spacing w:after="0"/>
        <w:ind w:left="1065"/>
      </w:pPr>
      <w:r>
        <w:t>– http://sciencecareers.sciencemag.org/career_development/tools_resources/how_t</w:t>
      </w:r>
    </w:p>
    <w:p w:rsidR="004C3034" w:rsidRDefault="004C3034" w:rsidP="004C3034">
      <w:pPr>
        <w:spacing w:after="0"/>
        <w:ind w:left="1065"/>
      </w:pPr>
      <w:proofErr w:type="spellStart"/>
      <w:proofErr w:type="gramStart"/>
      <w:r>
        <w:t>o_guides</w:t>
      </w:r>
      <w:proofErr w:type="spellEnd"/>
      <w:r>
        <w:t>/</w:t>
      </w:r>
      <w:proofErr w:type="spellStart"/>
      <w:r>
        <w:t>how_to_craft_a_winning_resume</w:t>
      </w:r>
      <w:proofErr w:type="spellEnd"/>
      <w:proofErr w:type="gramEnd"/>
      <w:r w:rsidR="000E6A3A">
        <w:t xml:space="preserve"> </w:t>
      </w:r>
    </w:p>
    <w:p w:rsidR="000E6A3A" w:rsidRDefault="000E6A3A" w:rsidP="004C3034">
      <w:pPr>
        <w:spacing w:after="0"/>
        <w:ind w:left="1065"/>
      </w:pPr>
    </w:p>
    <w:p w:rsidR="000E6A3A" w:rsidRPr="000E6A3A" w:rsidRDefault="000E6A3A" w:rsidP="000E6A3A">
      <w:pPr>
        <w:spacing w:after="0"/>
        <w:rPr>
          <w:b/>
        </w:rPr>
      </w:pPr>
      <w:r w:rsidRPr="000E6A3A">
        <w:rPr>
          <w:b/>
        </w:rPr>
        <w:t>Additional Resources</w:t>
      </w:r>
    </w:p>
    <w:p w:rsidR="000E6A3A" w:rsidRDefault="000E6A3A" w:rsidP="000E6A3A">
      <w:pPr>
        <w:spacing w:after="0"/>
      </w:pPr>
      <w:r>
        <w:t xml:space="preserve"> • The Chronicle of Higher Education's job site features an area called "First Time on the Market?” may be helpful – (</w:t>
      </w:r>
      <w:hyperlink r:id="rId8" w:history="1">
        <w:r w:rsidRPr="00DD0DE3">
          <w:rPr>
            <w:rStyle w:val="Hyperlink"/>
          </w:rPr>
          <w:t>http://chronicle.com/section/First-Time-on-the-Market-/146/</w:t>
        </w:r>
      </w:hyperlink>
      <w:r>
        <w:t xml:space="preserve">) </w:t>
      </w:r>
    </w:p>
    <w:p w:rsidR="000E6A3A" w:rsidRDefault="000E6A3A" w:rsidP="000E6A3A">
      <w:pPr>
        <w:spacing w:after="0"/>
      </w:pPr>
      <w:r>
        <w:t xml:space="preserve">• The Curriculum Vitae Handbook by Rebecca Anthony and Gerald Roe (Rudi Publishing: Iowa City, 1994) includes sample </w:t>
      </w:r>
      <w:proofErr w:type="gramStart"/>
      <w:r>
        <w:t>CV's</w:t>
      </w:r>
      <w:proofErr w:type="gramEnd"/>
      <w:r>
        <w:t xml:space="preserve"> for various disciplines and tips for how to write CV's in various contexts. – (</w:t>
      </w:r>
      <w:hyperlink r:id="rId9" w:history="1">
        <w:r w:rsidRPr="00DD0DE3">
          <w:rPr>
            <w:rStyle w:val="Hyperlink"/>
          </w:rPr>
          <w:t>http://www.amazon.com/Curriculum-Vitae-Handbook-PresentAcademic/dp/0945213263</w:t>
        </w:r>
      </w:hyperlink>
      <w:r>
        <w:t xml:space="preserve">) </w:t>
      </w:r>
    </w:p>
    <w:p w:rsidR="000E6A3A" w:rsidRDefault="000E6A3A" w:rsidP="000E6A3A">
      <w:pPr>
        <w:spacing w:after="0"/>
      </w:pPr>
    </w:p>
    <w:p w:rsidR="000E6A3A" w:rsidRDefault="000E6A3A" w:rsidP="000E6A3A">
      <w:pPr>
        <w:spacing w:after="0"/>
      </w:pPr>
      <w:r>
        <w:t xml:space="preserve">• The Academic Job Search Handbook (3rd Edition), by Mary Morris </w:t>
      </w:r>
      <w:proofErr w:type="spellStart"/>
      <w:r>
        <w:t>Heiberger</w:t>
      </w:r>
      <w:proofErr w:type="spellEnd"/>
      <w:r>
        <w:t xml:space="preserve"> and Julia Miller Vick (who are the </w:t>
      </w:r>
      <w:proofErr w:type="spellStart"/>
      <w:r>
        <w:t>author's</w:t>
      </w:r>
      <w:proofErr w:type="spellEnd"/>
      <w:r>
        <w:t xml:space="preserve"> of the Chronicle's "CV Doctor" column) also provides sample cover letters and CV's – (</w:t>
      </w:r>
      <w:hyperlink r:id="rId10" w:history="1">
        <w:r w:rsidRPr="00DD0DE3">
          <w:rPr>
            <w:rStyle w:val="Hyperlink"/>
          </w:rPr>
          <w:t>http://www.amazon.com/Academic-Job-Search-Handbook3rd/dp/0812217780</w:t>
        </w:r>
      </w:hyperlink>
      <w:r>
        <w:t xml:space="preserve">) </w:t>
      </w:r>
    </w:p>
    <w:sectPr w:rsidR="000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2540"/>
    <w:multiLevelType w:val="hybridMultilevel"/>
    <w:tmpl w:val="7A2675E4"/>
    <w:lvl w:ilvl="0" w:tplc="B5BA2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2D"/>
    <w:rsid w:val="000E6A3A"/>
    <w:rsid w:val="00141C89"/>
    <w:rsid w:val="004C3034"/>
    <w:rsid w:val="0061432D"/>
    <w:rsid w:val="007D514B"/>
    <w:rsid w:val="007E4CB0"/>
    <w:rsid w:val="00E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1A89"/>
  <w15:chartTrackingRefBased/>
  <w15:docId w15:val="{ADA675CA-DA6C-4A73-81DF-4DAB9FE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A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section/First-Time-on-the-Market-/1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careers.sciencemag.org/career_magaz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onicle.com/article/How-to-Write-a-Statement-of/451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ronicle.com/article/The-Basics-of-Science-CV-s/46275" TargetMode="External"/><Relationship Id="rId10" Type="http://schemas.openxmlformats.org/officeDocument/2006/relationships/hyperlink" Target="http://www.amazon.com/Academic-Job-Search-Handbook3rd/dp/0812217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Curriculum-Vitae-Handbook-PresentAcademic/dp/0945213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Wendy L</dc:creator>
  <cp:keywords/>
  <dc:description/>
  <cp:lastModifiedBy>Cerny, Wendy L</cp:lastModifiedBy>
  <cp:revision>2</cp:revision>
  <dcterms:created xsi:type="dcterms:W3CDTF">2020-06-30T21:25:00Z</dcterms:created>
  <dcterms:modified xsi:type="dcterms:W3CDTF">2020-06-30T21:25:00Z</dcterms:modified>
</cp:coreProperties>
</file>